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FF112" w14:textId="77777777" w:rsidR="00A71BD2" w:rsidRPr="00A71BD2" w:rsidRDefault="00A71BD2" w:rsidP="00A71BD2">
      <w:pPr>
        <w:rPr>
          <w:b/>
          <w:bCs/>
        </w:rPr>
      </w:pPr>
      <w:r w:rsidRPr="00A71BD2">
        <w:rPr>
          <w:b/>
          <w:bCs/>
        </w:rPr>
        <w:t> </w:t>
      </w:r>
    </w:p>
    <w:p w14:paraId="381008AB" w14:textId="73B51801" w:rsidR="00A71BD2" w:rsidRPr="00A71BD2" w:rsidRDefault="00A71BD2" w:rsidP="00A71BD2">
      <w:pPr>
        <w:spacing w:after="0" w:line="240" w:lineRule="auto"/>
        <w:jc w:val="center"/>
        <w:rPr>
          <w:rFonts w:ascii="Calibri" w:hAnsi="Calibri" w:cs="Calibri"/>
          <w:b/>
          <w:bCs/>
          <w:sz w:val="36"/>
          <w:szCs w:val="36"/>
        </w:rPr>
      </w:pPr>
      <w:r w:rsidRPr="00A71BD2">
        <w:rPr>
          <w:rFonts w:ascii="Calibri" w:hAnsi="Calibri" w:cs="Calibri"/>
          <w:b/>
          <w:bCs/>
          <w:sz w:val="36"/>
          <w:szCs w:val="36"/>
        </w:rPr>
        <w:t>HERNE &amp; BROOMFIELD PARISH COUNCIL</w:t>
      </w:r>
    </w:p>
    <w:p w14:paraId="5A296CC0" w14:textId="28A28173" w:rsidR="00A71BD2" w:rsidRPr="00A71BD2" w:rsidRDefault="00A71BD2" w:rsidP="00A71BD2">
      <w:pPr>
        <w:spacing w:after="0" w:line="240" w:lineRule="auto"/>
        <w:jc w:val="center"/>
        <w:rPr>
          <w:rFonts w:ascii="Calibri" w:hAnsi="Calibri" w:cs="Calibri"/>
        </w:rPr>
      </w:pPr>
      <w:r w:rsidRPr="00A71BD2">
        <w:rPr>
          <w:rFonts w:ascii="Calibri" w:hAnsi="Calibri" w:cs="Calibri"/>
        </w:rPr>
        <w:t>Parish Office, Herne Centre, St Martins View, Herne, Herne Bay, Kent CT6 7AP</w:t>
      </w:r>
    </w:p>
    <w:p w14:paraId="023DD96C" w14:textId="7D4CED25" w:rsidR="00A71BD2" w:rsidRPr="00A71BD2" w:rsidRDefault="00A71BD2" w:rsidP="00A71BD2">
      <w:pPr>
        <w:spacing w:after="0" w:line="240" w:lineRule="auto"/>
        <w:jc w:val="center"/>
        <w:rPr>
          <w:rFonts w:ascii="Calibri" w:hAnsi="Calibri" w:cs="Calibri"/>
        </w:rPr>
      </w:pPr>
      <w:r w:rsidRPr="00A71BD2">
        <w:rPr>
          <w:rFonts w:ascii="Calibri" w:hAnsi="Calibri" w:cs="Calibri"/>
        </w:rPr>
        <w:t>Tel: 01227 742700</w:t>
      </w:r>
    </w:p>
    <w:p w14:paraId="19CAA548" w14:textId="77777777" w:rsidR="00A71BD2" w:rsidRPr="00A71BD2" w:rsidRDefault="00A71BD2" w:rsidP="00A71BD2">
      <w:pPr>
        <w:spacing w:after="0" w:line="240" w:lineRule="auto"/>
      </w:pPr>
      <w:r w:rsidRPr="00A71BD2">
        <w:t> </w:t>
      </w:r>
    </w:p>
    <w:p w14:paraId="0E33729C" w14:textId="77777777" w:rsidR="00A71BD2" w:rsidRPr="00A71BD2" w:rsidRDefault="00A71BD2" w:rsidP="00A71BD2">
      <w:pPr>
        <w:spacing w:after="0" w:line="240" w:lineRule="auto"/>
        <w:rPr>
          <w:rFonts w:ascii="Calibri" w:hAnsi="Calibri" w:cs="Calibri"/>
        </w:rPr>
      </w:pPr>
      <w:r w:rsidRPr="00A71BD2">
        <w:rPr>
          <w:rFonts w:ascii="Calibri" w:hAnsi="Calibri" w:cs="Calibri"/>
        </w:rPr>
        <w:t>Minutes of Herne &amp; Broomfield Parish Council Environment &amp; Leisure Committee held at the Herne Centre, on Thursday 16</w:t>
      </w:r>
      <w:r w:rsidRPr="00A71BD2">
        <w:rPr>
          <w:rFonts w:ascii="Calibri" w:hAnsi="Calibri" w:cs="Calibri"/>
          <w:vertAlign w:val="superscript"/>
        </w:rPr>
        <w:t>th</w:t>
      </w:r>
      <w:r w:rsidRPr="00A71BD2">
        <w:rPr>
          <w:rFonts w:ascii="Calibri" w:hAnsi="Calibri" w:cs="Calibri"/>
        </w:rPr>
        <w:t> October 2025 at 7.30pm, for the purpose of transacting the following business.  </w:t>
      </w:r>
    </w:p>
    <w:p w14:paraId="66C07EAC" w14:textId="77777777" w:rsidR="00A71BD2" w:rsidRPr="00A71BD2" w:rsidRDefault="00A71BD2" w:rsidP="00A71BD2">
      <w:pPr>
        <w:spacing w:after="0" w:line="240" w:lineRule="auto"/>
        <w:rPr>
          <w:rFonts w:ascii="Calibri" w:hAnsi="Calibri" w:cs="Calibri"/>
        </w:rPr>
      </w:pPr>
      <w:r w:rsidRPr="00A71BD2">
        <w:rPr>
          <w:rFonts w:ascii="Calibri" w:hAnsi="Calibri" w:cs="Calibri"/>
          <w:b/>
          <w:bCs/>
        </w:rPr>
        <w:t>Present:</w:t>
      </w:r>
      <w:r w:rsidRPr="00A71BD2">
        <w:rPr>
          <w:rFonts w:ascii="Calibri" w:hAnsi="Calibri" w:cs="Calibri"/>
        </w:rPr>
        <w:t> </w:t>
      </w:r>
    </w:p>
    <w:p w14:paraId="01C86893" w14:textId="77777777" w:rsidR="00A71BD2" w:rsidRPr="00A71BD2" w:rsidRDefault="00A71BD2" w:rsidP="00A71BD2">
      <w:pPr>
        <w:spacing w:after="0" w:line="240" w:lineRule="auto"/>
        <w:rPr>
          <w:rFonts w:ascii="Calibri" w:hAnsi="Calibri" w:cs="Calibri"/>
        </w:rPr>
      </w:pPr>
      <w:r w:rsidRPr="00A71BD2">
        <w:rPr>
          <w:rFonts w:ascii="Calibri" w:hAnsi="Calibri" w:cs="Calibri"/>
        </w:rPr>
        <w:t>Cllr Maslin (Chairman) </w:t>
      </w:r>
    </w:p>
    <w:p w14:paraId="00608BF3" w14:textId="77777777" w:rsidR="00A71BD2" w:rsidRPr="00A71BD2" w:rsidRDefault="00A71BD2" w:rsidP="00A71BD2">
      <w:pPr>
        <w:spacing w:after="0" w:line="240" w:lineRule="auto"/>
        <w:rPr>
          <w:rFonts w:ascii="Calibri" w:hAnsi="Calibri" w:cs="Calibri"/>
        </w:rPr>
      </w:pPr>
      <w:r w:rsidRPr="00A71BD2">
        <w:rPr>
          <w:rFonts w:ascii="Calibri" w:hAnsi="Calibri" w:cs="Calibri"/>
        </w:rPr>
        <w:t>Cllr Binstead </w:t>
      </w:r>
    </w:p>
    <w:p w14:paraId="12E593C4" w14:textId="77777777" w:rsidR="00A71BD2" w:rsidRPr="00A71BD2" w:rsidRDefault="00A71BD2" w:rsidP="00A71BD2">
      <w:pPr>
        <w:spacing w:after="0" w:line="240" w:lineRule="auto"/>
        <w:rPr>
          <w:rFonts w:ascii="Calibri" w:hAnsi="Calibri" w:cs="Calibri"/>
        </w:rPr>
      </w:pPr>
      <w:r w:rsidRPr="00A71BD2">
        <w:rPr>
          <w:rFonts w:ascii="Calibri" w:hAnsi="Calibri" w:cs="Calibri"/>
        </w:rPr>
        <w:t>Cllr Davis </w:t>
      </w:r>
    </w:p>
    <w:p w14:paraId="0C62904E" w14:textId="77777777" w:rsidR="00A71BD2" w:rsidRPr="00A71BD2" w:rsidRDefault="00A71BD2" w:rsidP="00A71BD2">
      <w:pPr>
        <w:spacing w:after="0" w:line="240" w:lineRule="auto"/>
        <w:rPr>
          <w:rFonts w:ascii="Calibri" w:hAnsi="Calibri" w:cs="Calibri"/>
        </w:rPr>
      </w:pPr>
      <w:r w:rsidRPr="00A71BD2">
        <w:rPr>
          <w:rFonts w:ascii="Calibri" w:hAnsi="Calibri" w:cs="Calibri"/>
        </w:rPr>
        <w:t>Cllr Davison </w:t>
      </w:r>
    </w:p>
    <w:p w14:paraId="3C46BC34" w14:textId="77777777" w:rsidR="00A71BD2" w:rsidRPr="00A71BD2" w:rsidRDefault="00A71BD2" w:rsidP="00A71BD2">
      <w:pPr>
        <w:spacing w:after="0" w:line="240" w:lineRule="auto"/>
        <w:rPr>
          <w:rFonts w:ascii="Calibri" w:hAnsi="Calibri" w:cs="Calibri"/>
        </w:rPr>
      </w:pPr>
      <w:r w:rsidRPr="00A71BD2">
        <w:rPr>
          <w:rFonts w:ascii="Calibri" w:hAnsi="Calibri" w:cs="Calibri"/>
        </w:rPr>
        <w:t>Cllr Wilson </w:t>
      </w:r>
    </w:p>
    <w:p w14:paraId="00AEF5C1" w14:textId="77777777" w:rsidR="00A71BD2" w:rsidRPr="00A71BD2" w:rsidRDefault="00A71BD2" w:rsidP="00A71BD2">
      <w:pPr>
        <w:spacing w:after="0" w:line="240" w:lineRule="auto"/>
        <w:rPr>
          <w:rFonts w:ascii="Calibri" w:hAnsi="Calibri" w:cs="Calibri"/>
        </w:rPr>
      </w:pPr>
      <w:r w:rsidRPr="00A71BD2">
        <w:rPr>
          <w:rFonts w:ascii="Calibri" w:hAnsi="Calibri" w:cs="Calibri"/>
        </w:rPr>
        <w:t>Cllr Austin </w:t>
      </w:r>
    </w:p>
    <w:p w14:paraId="53169EF1" w14:textId="77777777" w:rsidR="00A71BD2" w:rsidRPr="00A71BD2" w:rsidRDefault="00A71BD2" w:rsidP="00A71BD2">
      <w:pPr>
        <w:spacing w:after="0" w:line="240" w:lineRule="auto"/>
        <w:rPr>
          <w:rFonts w:ascii="Calibri" w:hAnsi="Calibri" w:cs="Calibri"/>
        </w:rPr>
      </w:pPr>
      <w:r w:rsidRPr="00A71BD2">
        <w:rPr>
          <w:rFonts w:ascii="Calibri" w:hAnsi="Calibri" w:cs="Calibri"/>
        </w:rPr>
        <w:t>Joanne McCann (Assistant Clerk) </w:t>
      </w:r>
    </w:p>
    <w:p w14:paraId="25DC5560" w14:textId="77777777" w:rsidR="00A71BD2" w:rsidRPr="00A71BD2" w:rsidRDefault="00A71BD2" w:rsidP="00A71BD2">
      <w:pPr>
        <w:spacing w:after="0" w:line="240" w:lineRule="auto"/>
        <w:rPr>
          <w:rFonts w:ascii="Calibri" w:hAnsi="Calibri" w:cs="Calibri"/>
        </w:rPr>
      </w:pPr>
      <w:r w:rsidRPr="00A71BD2">
        <w:rPr>
          <w:rFonts w:ascii="Calibri" w:hAnsi="Calibri" w:cs="Calibri"/>
        </w:rPr>
        <w:t>Corrina Collins </w:t>
      </w:r>
    </w:p>
    <w:p w14:paraId="7FFD8AF2" w14:textId="77777777" w:rsidR="00A71BD2" w:rsidRDefault="00A71BD2" w:rsidP="00A71BD2">
      <w:pPr>
        <w:spacing w:after="0" w:line="240" w:lineRule="auto"/>
        <w:rPr>
          <w:rFonts w:ascii="Calibri" w:hAnsi="Calibri" w:cs="Calibri"/>
        </w:rPr>
      </w:pPr>
      <w:r w:rsidRPr="00A71BD2">
        <w:rPr>
          <w:rFonts w:ascii="Calibri" w:hAnsi="Calibri" w:cs="Calibri"/>
        </w:rPr>
        <w:t> </w:t>
      </w:r>
    </w:p>
    <w:p w14:paraId="4CB23E4D" w14:textId="2F5EC6DC" w:rsidR="00A71BD2" w:rsidRPr="00A71BD2" w:rsidRDefault="00A71BD2" w:rsidP="00A71BD2">
      <w:pPr>
        <w:spacing w:after="0" w:line="240" w:lineRule="auto"/>
        <w:ind w:left="720" w:hanging="720"/>
        <w:rPr>
          <w:rFonts w:ascii="Calibri" w:hAnsi="Calibri" w:cs="Calibri"/>
        </w:rPr>
      </w:pPr>
      <w:r w:rsidRPr="00A71BD2">
        <w:rPr>
          <w:rFonts w:ascii="Calibri" w:hAnsi="Calibri" w:cs="Calibri"/>
          <w:b/>
          <w:bCs/>
        </w:rPr>
        <w:t>027/25</w:t>
      </w:r>
      <w:r>
        <w:rPr>
          <w:rFonts w:ascii="Calibri" w:hAnsi="Calibri" w:cs="Calibri"/>
          <w:b/>
          <w:bCs/>
        </w:rPr>
        <w:tab/>
      </w:r>
      <w:r>
        <w:rPr>
          <w:rFonts w:ascii="Calibri" w:hAnsi="Calibri" w:cs="Calibri"/>
        </w:rPr>
        <w:t xml:space="preserve"> </w:t>
      </w:r>
      <w:r w:rsidRPr="00A71BD2">
        <w:rPr>
          <w:rFonts w:ascii="Calibri" w:hAnsi="Calibri" w:cs="Calibri"/>
          <w:b/>
          <w:bCs/>
        </w:rPr>
        <w:t>To elect </w:t>
      </w:r>
      <w:proofErr w:type="gramStart"/>
      <w:r w:rsidRPr="00A71BD2">
        <w:rPr>
          <w:rFonts w:ascii="Calibri" w:hAnsi="Calibri" w:cs="Calibri"/>
          <w:b/>
          <w:bCs/>
        </w:rPr>
        <w:t>a</w:t>
      </w:r>
      <w:proofErr w:type="gramEnd"/>
      <w:r w:rsidRPr="00A71BD2">
        <w:rPr>
          <w:rFonts w:ascii="Calibri" w:hAnsi="Calibri" w:cs="Calibri"/>
          <w:b/>
          <w:bCs/>
        </w:rPr>
        <w:t> Environment and Leisure Committee Chairman and Vice-Chairman</w:t>
      </w:r>
      <w:r w:rsidRPr="00A71BD2">
        <w:rPr>
          <w:rFonts w:ascii="Calibri" w:hAnsi="Calibri" w:cs="Calibri"/>
        </w:rPr>
        <w:t> </w:t>
      </w:r>
    </w:p>
    <w:p w14:paraId="6D0CF220"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rPr>
        <w:t>Cllr Maslin was elected as Chair and Cllr Binstead was elected as Vice Chair. </w:t>
      </w:r>
    </w:p>
    <w:p w14:paraId="24B1B3E2" w14:textId="618AE738" w:rsidR="00A71BD2" w:rsidRPr="00A71BD2" w:rsidRDefault="00A71BD2" w:rsidP="00A71BD2">
      <w:pPr>
        <w:spacing w:after="0" w:line="240" w:lineRule="auto"/>
        <w:rPr>
          <w:rFonts w:ascii="Calibri" w:hAnsi="Calibri" w:cs="Calibri"/>
          <w:b/>
          <w:bCs/>
        </w:rPr>
      </w:pPr>
      <w:r w:rsidRPr="00A71BD2">
        <w:rPr>
          <w:rFonts w:ascii="Calibri" w:hAnsi="Calibri" w:cs="Calibri"/>
          <w:b/>
          <w:bCs/>
        </w:rPr>
        <w:t>028/25</w:t>
      </w:r>
      <w:r>
        <w:rPr>
          <w:rFonts w:ascii="Calibri" w:hAnsi="Calibri" w:cs="Calibri"/>
          <w:b/>
          <w:bCs/>
        </w:rPr>
        <w:tab/>
        <w:t xml:space="preserve"> </w:t>
      </w:r>
      <w:r w:rsidRPr="00A71BD2">
        <w:rPr>
          <w:rFonts w:ascii="Calibri" w:hAnsi="Calibri" w:cs="Calibri"/>
          <w:b/>
          <w:bCs/>
        </w:rPr>
        <w:t>To receive apologies for absence and accept reasons.</w:t>
      </w:r>
      <w:r w:rsidRPr="00A71BD2">
        <w:rPr>
          <w:rFonts w:ascii="Calibri" w:hAnsi="Calibri" w:cs="Calibri"/>
        </w:rPr>
        <w:t> </w:t>
      </w:r>
    </w:p>
    <w:p w14:paraId="504E9B20"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rPr>
        <w:t>None </w:t>
      </w:r>
    </w:p>
    <w:p w14:paraId="72A1F30A" w14:textId="29887A56" w:rsidR="00A71BD2" w:rsidRPr="00A71BD2" w:rsidRDefault="00A71BD2" w:rsidP="00A71BD2">
      <w:pPr>
        <w:spacing w:after="0" w:line="240" w:lineRule="auto"/>
        <w:rPr>
          <w:rFonts w:ascii="Calibri" w:hAnsi="Calibri" w:cs="Calibri"/>
        </w:rPr>
      </w:pPr>
      <w:r w:rsidRPr="00A71BD2">
        <w:rPr>
          <w:rFonts w:ascii="Calibri" w:hAnsi="Calibri" w:cs="Calibri"/>
          <w:b/>
          <w:bCs/>
        </w:rPr>
        <w:t>029/25</w:t>
      </w:r>
      <w:r w:rsidRPr="00A71BD2">
        <w:rPr>
          <w:rFonts w:ascii="Calibri" w:hAnsi="Calibri" w:cs="Calibri"/>
        </w:rPr>
        <w:tab/>
      </w:r>
      <w:r>
        <w:rPr>
          <w:rFonts w:ascii="Calibri" w:hAnsi="Calibri" w:cs="Calibri"/>
        </w:rPr>
        <w:t xml:space="preserve"> </w:t>
      </w:r>
      <w:r w:rsidRPr="00A71BD2">
        <w:rPr>
          <w:rFonts w:ascii="Calibri" w:hAnsi="Calibri" w:cs="Calibri"/>
          <w:b/>
          <w:bCs/>
        </w:rPr>
        <w:t>To receive declarations of interest on items on the agenda.</w:t>
      </w:r>
      <w:r w:rsidRPr="00A71BD2">
        <w:rPr>
          <w:rFonts w:ascii="Calibri" w:hAnsi="Calibri" w:cs="Calibri"/>
        </w:rPr>
        <w:t> </w:t>
      </w:r>
    </w:p>
    <w:p w14:paraId="49F5AD5C"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rPr>
        <w:t>None </w:t>
      </w:r>
    </w:p>
    <w:p w14:paraId="71087D75" w14:textId="77777777" w:rsidR="00A71BD2" w:rsidRPr="00A71BD2" w:rsidRDefault="00A71BD2" w:rsidP="00A71BD2">
      <w:pPr>
        <w:spacing w:after="0" w:line="240" w:lineRule="auto"/>
        <w:rPr>
          <w:rFonts w:ascii="Calibri" w:hAnsi="Calibri" w:cs="Calibri"/>
        </w:rPr>
      </w:pPr>
      <w:r w:rsidRPr="00A71BD2">
        <w:rPr>
          <w:rFonts w:ascii="Calibri" w:hAnsi="Calibri" w:cs="Calibri"/>
          <w:b/>
          <w:bCs/>
        </w:rPr>
        <w:t>030/25</w:t>
      </w:r>
      <w:r w:rsidRPr="00A71BD2">
        <w:rPr>
          <w:rFonts w:ascii="Calibri" w:hAnsi="Calibri" w:cs="Calibri"/>
        </w:rPr>
        <w:tab/>
      </w:r>
      <w:r w:rsidRPr="00A71BD2">
        <w:rPr>
          <w:rFonts w:ascii="Calibri" w:hAnsi="Calibri" w:cs="Calibri"/>
          <w:b/>
          <w:bCs/>
        </w:rPr>
        <w:t>To confirm the minutes of the meeting held on 24</w:t>
      </w:r>
      <w:r w:rsidRPr="00A71BD2">
        <w:rPr>
          <w:rFonts w:ascii="Calibri" w:hAnsi="Calibri" w:cs="Calibri"/>
          <w:b/>
          <w:bCs/>
          <w:vertAlign w:val="superscript"/>
        </w:rPr>
        <w:t>th</w:t>
      </w:r>
      <w:r w:rsidRPr="00A71BD2">
        <w:rPr>
          <w:rFonts w:ascii="Calibri" w:hAnsi="Calibri" w:cs="Calibri"/>
          <w:b/>
          <w:bCs/>
        </w:rPr>
        <w:t> April 2025.</w:t>
      </w:r>
      <w:r w:rsidRPr="00A71BD2">
        <w:rPr>
          <w:rFonts w:ascii="Calibri" w:hAnsi="Calibri" w:cs="Calibri"/>
        </w:rPr>
        <w:t> </w:t>
      </w:r>
    </w:p>
    <w:p w14:paraId="6DC1E5F1"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rPr>
        <w:t>The minutes were agreed as a correct record. </w:t>
      </w:r>
    </w:p>
    <w:p w14:paraId="429F32E1" w14:textId="77777777" w:rsidR="00A71BD2" w:rsidRPr="00A71BD2" w:rsidRDefault="00A71BD2" w:rsidP="00A71BD2">
      <w:pPr>
        <w:spacing w:after="0" w:line="240" w:lineRule="auto"/>
        <w:rPr>
          <w:rFonts w:ascii="Calibri" w:hAnsi="Calibri" w:cs="Calibri"/>
        </w:rPr>
      </w:pPr>
      <w:r w:rsidRPr="00A71BD2">
        <w:rPr>
          <w:rFonts w:ascii="Calibri" w:hAnsi="Calibri" w:cs="Calibri"/>
          <w:b/>
          <w:bCs/>
        </w:rPr>
        <w:t>031/25</w:t>
      </w:r>
      <w:r w:rsidRPr="00A71BD2">
        <w:rPr>
          <w:rFonts w:ascii="Calibri" w:hAnsi="Calibri" w:cs="Calibri"/>
        </w:rPr>
        <w:tab/>
      </w:r>
      <w:r w:rsidRPr="00A71BD2">
        <w:rPr>
          <w:rFonts w:ascii="Calibri" w:hAnsi="Calibri" w:cs="Calibri"/>
          <w:b/>
          <w:bCs/>
        </w:rPr>
        <w:t>To report on matters arising from the minutes, not on the agenda, for information only.</w:t>
      </w:r>
      <w:r w:rsidRPr="00A71BD2">
        <w:rPr>
          <w:rFonts w:ascii="Calibri" w:hAnsi="Calibri" w:cs="Calibri"/>
        </w:rPr>
        <w:t> </w:t>
      </w:r>
    </w:p>
    <w:p w14:paraId="706FC3F7" w14:textId="77777777" w:rsidR="00A71BD2" w:rsidRPr="00A71BD2" w:rsidRDefault="00A71BD2" w:rsidP="00A71BD2">
      <w:pPr>
        <w:spacing w:after="0" w:line="240" w:lineRule="auto"/>
        <w:rPr>
          <w:rFonts w:ascii="Calibri" w:hAnsi="Calibri" w:cs="Calibri"/>
        </w:rPr>
      </w:pPr>
      <w:r w:rsidRPr="00A71BD2">
        <w:rPr>
          <w:rFonts w:ascii="Calibri" w:hAnsi="Calibri" w:cs="Calibri"/>
        </w:rPr>
        <w:t>None </w:t>
      </w:r>
    </w:p>
    <w:p w14:paraId="0ABDDFF5" w14:textId="77777777" w:rsidR="00A71BD2" w:rsidRPr="00A71BD2" w:rsidRDefault="00A71BD2" w:rsidP="00A71BD2">
      <w:pPr>
        <w:spacing w:after="0" w:line="240" w:lineRule="auto"/>
        <w:rPr>
          <w:rFonts w:ascii="Calibri" w:hAnsi="Calibri" w:cs="Calibri"/>
        </w:rPr>
      </w:pPr>
      <w:r w:rsidRPr="00A71BD2">
        <w:rPr>
          <w:rFonts w:ascii="Calibri" w:hAnsi="Calibri" w:cs="Calibri"/>
        </w:rPr>
        <w:t> </w:t>
      </w:r>
    </w:p>
    <w:p w14:paraId="31456BFB" w14:textId="52B6EF37" w:rsidR="00A71BD2" w:rsidRPr="00A71BD2" w:rsidRDefault="00A71BD2" w:rsidP="00A71BD2">
      <w:pPr>
        <w:spacing w:after="0" w:line="240" w:lineRule="auto"/>
        <w:jc w:val="center"/>
        <w:rPr>
          <w:rFonts w:ascii="Calibri" w:hAnsi="Calibri" w:cs="Calibri"/>
        </w:rPr>
      </w:pPr>
      <w:r w:rsidRPr="00A71BD2">
        <w:rPr>
          <w:rFonts w:ascii="Calibri" w:hAnsi="Calibri" w:cs="Calibri"/>
          <w:b/>
          <w:bCs/>
        </w:rPr>
        <w:t>ADJOURNMENT FOR MEMBERS OF THE PUBLIC TO SPEAK ON ITEMS ON THE AGENDA</w:t>
      </w:r>
    </w:p>
    <w:p w14:paraId="4F4C5BF1" w14:textId="4F03F502" w:rsidR="00A71BD2" w:rsidRPr="00A71BD2" w:rsidRDefault="00A71BD2" w:rsidP="00A71BD2">
      <w:pPr>
        <w:spacing w:after="0" w:line="240" w:lineRule="auto"/>
        <w:jc w:val="center"/>
        <w:rPr>
          <w:rFonts w:ascii="Calibri" w:hAnsi="Calibri" w:cs="Calibri"/>
        </w:rPr>
      </w:pPr>
      <w:r w:rsidRPr="00A71BD2">
        <w:rPr>
          <w:rFonts w:ascii="Calibri" w:hAnsi="Calibri" w:cs="Calibri"/>
        </w:rPr>
        <w:t>To allow members of the public to speak about items on the agenda</w:t>
      </w:r>
    </w:p>
    <w:p w14:paraId="3F700BA3" w14:textId="65DB3A5F" w:rsidR="00A71BD2" w:rsidRPr="00A71BD2" w:rsidRDefault="00A71BD2" w:rsidP="00A71BD2">
      <w:pPr>
        <w:spacing w:after="0" w:line="240" w:lineRule="auto"/>
        <w:jc w:val="center"/>
        <w:rPr>
          <w:rFonts w:ascii="Calibri" w:hAnsi="Calibri" w:cs="Calibri"/>
        </w:rPr>
      </w:pPr>
      <w:r w:rsidRPr="00A71BD2">
        <w:rPr>
          <w:rFonts w:ascii="Calibri" w:hAnsi="Calibri" w:cs="Calibri"/>
        </w:rPr>
        <w:t>Ian Sargeant, Tim Blatherwick, Robert Rolfe, Marc Collins,</w:t>
      </w:r>
    </w:p>
    <w:p w14:paraId="487B32F2" w14:textId="77777777" w:rsidR="00A71BD2" w:rsidRPr="00A71BD2" w:rsidRDefault="00A71BD2" w:rsidP="00A71BD2">
      <w:pPr>
        <w:spacing w:after="0" w:line="240" w:lineRule="auto"/>
        <w:rPr>
          <w:rFonts w:ascii="Calibri" w:hAnsi="Calibri" w:cs="Calibri"/>
        </w:rPr>
      </w:pPr>
      <w:r w:rsidRPr="00A71BD2">
        <w:rPr>
          <w:rFonts w:ascii="Calibri" w:hAnsi="Calibri" w:cs="Calibri"/>
        </w:rPr>
        <w:t>It was agreed to discuss the Santa float as volunteers were present.  After discussion it was confirmed that the float will operate in Herne and Broomfield on 2 nights, the Saturday and Sunday. (20</w:t>
      </w:r>
      <w:r w:rsidRPr="00A71BD2">
        <w:rPr>
          <w:rFonts w:ascii="Calibri" w:hAnsi="Calibri" w:cs="Calibri"/>
          <w:vertAlign w:val="superscript"/>
        </w:rPr>
        <w:t>th</w:t>
      </w:r>
      <w:r w:rsidRPr="00A71BD2">
        <w:rPr>
          <w:rFonts w:ascii="Calibri" w:hAnsi="Calibri" w:cs="Calibri"/>
        </w:rPr>
        <w:t> and 21</w:t>
      </w:r>
      <w:r w:rsidRPr="00A71BD2">
        <w:rPr>
          <w:rFonts w:ascii="Calibri" w:hAnsi="Calibri" w:cs="Calibri"/>
          <w:vertAlign w:val="superscript"/>
        </w:rPr>
        <w:t>st</w:t>
      </w:r>
      <w:r w:rsidRPr="00A71BD2">
        <w:rPr>
          <w:rFonts w:ascii="Calibri" w:hAnsi="Calibri" w:cs="Calibri"/>
        </w:rPr>
        <w:t> December).  The route was changed as Curtis Wood had not been so busy, so the float would stop outside number 7 and proceed onto Albion Lane not going to </w:t>
      </w:r>
      <w:proofErr w:type="spellStart"/>
      <w:r w:rsidRPr="00A71BD2">
        <w:rPr>
          <w:rFonts w:ascii="Calibri" w:hAnsi="Calibri" w:cs="Calibri"/>
        </w:rPr>
        <w:t>Shepherdsgate</w:t>
      </w:r>
      <w:proofErr w:type="spellEnd"/>
      <w:r w:rsidRPr="00A71BD2">
        <w:rPr>
          <w:rFonts w:ascii="Calibri" w:hAnsi="Calibri" w:cs="Calibri"/>
        </w:rPr>
        <w:t> Drive.  It was also agreed both nights would start at 4.30pm to enable younger children to be involved.  The Assistant Clerk will find out if Strode Park residents are seeing the float this year, and if not, the start will be at Redrow Estate.  Both drivers have agreed to drive the float, Marc on 20</w:t>
      </w:r>
      <w:r w:rsidRPr="00A71BD2">
        <w:rPr>
          <w:rFonts w:ascii="Calibri" w:hAnsi="Calibri" w:cs="Calibri"/>
          <w:vertAlign w:val="superscript"/>
        </w:rPr>
        <w:t>th</w:t>
      </w:r>
      <w:r w:rsidRPr="00A71BD2">
        <w:rPr>
          <w:rFonts w:ascii="Calibri" w:hAnsi="Calibri" w:cs="Calibri"/>
        </w:rPr>
        <w:t> and Robert on 21</w:t>
      </w:r>
      <w:r w:rsidRPr="00A71BD2">
        <w:rPr>
          <w:rFonts w:ascii="Calibri" w:hAnsi="Calibri" w:cs="Calibri"/>
          <w:vertAlign w:val="superscript"/>
        </w:rPr>
        <w:t>st</w:t>
      </w:r>
      <w:r w:rsidRPr="00A71BD2">
        <w:rPr>
          <w:rFonts w:ascii="Calibri" w:hAnsi="Calibri" w:cs="Calibri"/>
        </w:rPr>
        <w:t>.  Ian Sargeant is happy to lend the council his generator, but it must be removed from the float overnight. The Committee agreed to this.  The float is currently stored in Hoath, and it was agreed to collect it mid-November and stored at Cllr Davis’s house so it can be renovated ready for December with a working party.  They will need red, green and brown paint and brushes.  Ian Sargeant reminded the Committee to take the spare wheel for the trailer and to place the Santa Stop signs.  Corrina Collins, Cllr Binstead and Cllr Austin have volunteered to accompany the float. It was agreed that a car would follow the float this year to enable the volunteers to get between sites safely and to provide a bit of a safe area from following vehicles.  The Assistant Clerk will </w:t>
      </w:r>
      <w:proofErr w:type="spellStart"/>
      <w:r w:rsidRPr="00A71BD2">
        <w:rPr>
          <w:rFonts w:ascii="Calibri" w:hAnsi="Calibri" w:cs="Calibri"/>
        </w:rPr>
        <w:t>co ordinate</w:t>
      </w:r>
      <w:proofErr w:type="spellEnd"/>
      <w:r w:rsidRPr="00A71BD2">
        <w:rPr>
          <w:rFonts w:ascii="Calibri" w:hAnsi="Calibri" w:cs="Calibri"/>
        </w:rPr>
        <w:t> the volunteers for both nights.  </w:t>
      </w:r>
      <w:r w:rsidRPr="00A71BD2">
        <w:rPr>
          <w:rFonts w:ascii="Calibri" w:hAnsi="Calibri" w:cs="Calibri"/>
          <w:b/>
          <w:bCs/>
        </w:rPr>
        <w:t>Action: Assistant Clerk</w:t>
      </w:r>
      <w:r w:rsidRPr="00A71BD2">
        <w:rPr>
          <w:rFonts w:ascii="Calibri" w:hAnsi="Calibri" w:cs="Calibri"/>
        </w:rPr>
        <w:t> </w:t>
      </w:r>
    </w:p>
    <w:p w14:paraId="395E59BD" w14:textId="77777777" w:rsidR="00A71BD2" w:rsidRPr="00A71BD2" w:rsidRDefault="00A71BD2" w:rsidP="00A71BD2">
      <w:pPr>
        <w:spacing w:after="0" w:line="240" w:lineRule="auto"/>
        <w:rPr>
          <w:rFonts w:ascii="Calibri" w:hAnsi="Calibri" w:cs="Calibri"/>
        </w:rPr>
      </w:pPr>
      <w:r w:rsidRPr="00A71BD2">
        <w:rPr>
          <w:rFonts w:ascii="Calibri" w:hAnsi="Calibri" w:cs="Calibri"/>
        </w:rPr>
        <w:t>Corrina Collins was co-adopted onto the committee as the footpath warden. </w:t>
      </w:r>
    </w:p>
    <w:p w14:paraId="573C770F" w14:textId="73C9F334" w:rsidR="00A71BD2" w:rsidRPr="00A71BD2" w:rsidRDefault="00A71BD2" w:rsidP="00A71BD2">
      <w:pPr>
        <w:spacing w:after="0" w:line="240" w:lineRule="auto"/>
        <w:rPr>
          <w:rFonts w:ascii="Calibri" w:hAnsi="Calibri" w:cs="Calibri"/>
        </w:rPr>
      </w:pPr>
      <w:r w:rsidRPr="00A71BD2">
        <w:rPr>
          <w:rFonts w:ascii="Calibri" w:hAnsi="Calibri" w:cs="Calibri"/>
          <w:b/>
          <w:bCs/>
        </w:rPr>
        <w:t>032/25</w:t>
      </w:r>
      <w:r w:rsidRPr="00A71BD2">
        <w:rPr>
          <w:rFonts w:ascii="Calibri" w:hAnsi="Calibri" w:cs="Calibri"/>
        </w:rPr>
        <w:tab/>
      </w:r>
      <w:r>
        <w:rPr>
          <w:rFonts w:ascii="Calibri" w:hAnsi="Calibri" w:cs="Calibri"/>
        </w:rPr>
        <w:t xml:space="preserve"> </w:t>
      </w:r>
      <w:r w:rsidRPr="00A71BD2">
        <w:rPr>
          <w:rFonts w:ascii="Calibri" w:hAnsi="Calibri" w:cs="Calibri"/>
          <w:b/>
          <w:bCs/>
        </w:rPr>
        <w:t>To discuss the terms of reference for the Environment and Leisure Committee</w:t>
      </w:r>
      <w:r w:rsidRPr="00A71BD2">
        <w:rPr>
          <w:rFonts w:ascii="Calibri" w:hAnsi="Calibri" w:cs="Calibri"/>
        </w:rPr>
        <w:t> </w:t>
      </w:r>
    </w:p>
    <w:p w14:paraId="45B04FCB"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 xml:space="preserve">It was agreed to make the responsibilities more based on the Parish, and to include the Parish Councils core events, such as Community Groups Day, Garden Safari, and Christmas events.  It was also agreed to include the footpath warden role.  Cllr Austin had some further suggestions so it was </w:t>
      </w:r>
      <w:r w:rsidRPr="00A71BD2">
        <w:rPr>
          <w:rFonts w:ascii="Calibri" w:hAnsi="Calibri" w:cs="Calibri"/>
        </w:rPr>
        <w:lastRenderedPageBreak/>
        <w:t>decided that the Assistant Clerk would compile the changes and send them out to the Committee prior to the next meeting.  </w:t>
      </w:r>
      <w:r w:rsidRPr="00A71BD2">
        <w:rPr>
          <w:rFonts w:ascii="Calibri" w:hAnsi="Calibri" w:cs="Calibri"/>
          <w:b/>
          <w:bCs/>
        </w:rPr>
        <w:t>Action: Assistant Clerk</w:t>
      </w:r>
      <w:r w:rsidRPr="00A71BD2">
        <w:rPr>
          <w:rFonts w:ascii="Calibri" w:hAnsi="Calibri" w:cs="Calibri"/>
        </w:rPr>
        <w:t> </w:t>
      </w:r>
    </w:p>
    <w:p w14:paraId="17F1F451" w14:textId="57F6062F" w:rsidR="00A71BD2" w:rsidRPr="00A71BD2" w:rsidRDefault="00A71BD2" w:rsidP="00A71BD2">
      <w:pPr>
        <w:spacing w:after="0" w:line="240" w:lineRule="auto"/>
        <w:rPr>
          <w:rFonts w:ascii="Calibri" w:hAnsi="Calibri" w:cs="Calibri"/>
        </w:rPr>
      </w:pPr>
      <w:r w:rsidRPr="00A71BD2">
        <w:rPr>
          <w:rFonts w:ascii="Calibri" w:hAnsi="Calibri" w:cs="Calibri"/>
          <w:b/>
          <w:bCs/>
        </w:rPr>
        <w:t>033/25</w:t>
      </w:r>
      <w:r w:rsidRPr="00A71BD2">
        <w:rPr>
          <w:rFonts w:ascii="Calibri" w:hAnsi="Calibri" w:cs="Calibri"/>
        </w:rPr>
        <w:tab/>
      </w:r>
      <w:r w:rsidRPr="00A71BD2">
        <w:rPr>
          <w:rFonts w:ascii="Calibri" w:hAnsi="Calibri" w:cs="Calibri"/>
          <w:b/>
          <w:bCs/>
        </w:rPr>
        <w:t>To discuss upcoming events for 2025.</w:t>
      </w:r>
      <w:r w:rsidRPr="00A71BD2">
        <w:rPr>
          <w:rFonts w:ascii="Calibri" w:hAnsi="Calibri" w:cs="Calibri"/>
        </w:rPr>
        <w:t> </w:t>
      </w:r>
    </w:p>
    <w:p w14:paraId="38368B89"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b/>
          <w:bCs/>
        </w:rPr>
        <w:t>Remembrance Sunday (9</w:t>
      </w:r>
      <w:r w:rsidRPr="00A71BD2">
        <w:rPr>
          <w:rFonts w:ascii="Calibri" w:hAnsi="Calibri" w:cs="Calibri"/>
          <w:b/>
          <w:bCs/>
          <w:vertAlign w:val="superscript"/>
        </w:rPr>
        <w:t>th</w:t>
      </w:r>
      <w:r w:rsidRPr="00A71BD2">
        <w:rPr>
          <w:rFonts w:ascii="Calibri" w:hAnsi="Calibri" w:cs="Calibri"/>
          <w:b/>
          <w:bCs/>
        </w:rPr>
        <w:t> November)</w:t>
      </w:r>
      <w:r w:rsidRPr="00A71BD2">
        <w:rPr>
          <w:rFonts w:ascii="Calibri" w:hAnsi="Calibri" w:cs="Calibri"/>
        </w:rPr>
        <w:t> </w:t>
      </w:r>
    </w:p>
    <w:p w14:paraId="1F93E4E2"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The Assistant Clerk advised the Committee that this year we would host the refreshments as agreed by the Council.  A local catering company would provide most of the food, and we would add a few extra items.  Cllr Davison asked if a poster could be made to advertise it to the parish.  The Assistant Clerk agreed to make one.  </w:t>
      </w:r>
      <w:r w:rsidRPr="00A71BD2">
        <w:rPr>
          <w:rFonts w:ascii="Calibri" w:hAnsi="Calibri" w:cs="Calibri"/>
          <w:b/>
          <w:bCs/>
        </w:rPr>
        <w:t>Action: Assistant Clerk</w:t>
      </w:r>
      <w:r w:rsidRPr="00A71BD2">
        <w:rPr>
          <w:rFonts w:ascii="Calibri" w:hAnsi="Calibri" w:cs="Calibri"/>
        </w:rPr>
        <w:t> </w:t>
      </w:r>
    </w:p>
    <w:p w14:paraId="07C06AFA"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b/>
          <w:bCs/>
        </w:rPr>
        <w:t>Christmas Craft Fair (15</w:t>
      </w:r>
      <w:r w:rsidRPr="00A71BD2">
        <w:rPr>
          <w:rFonts w:ascii="Calibri" w:hAnsi="Calibri" w:cs="Calibri"/>
          <w:b/>
          <w:bCs/>
          <w:vertAlign w:val="superscript"/>
        </w:rPr>
        <w:t>th</w:t>
      </w:r>
      <w:r w:rsidRPr="00A71BD2">
        <w:rPr>
          <w:rFonts w:ascii="Calibri" w:hAnsi="Calibri" w:cs="Calibri"/>
          <w:b/>
          <w:bCs/>
        </w:rPr>
        <w:t> November)</w:t>
      </w:r>
      <w:r w:rsidRPr="00A71BD2">
        <w:rPr>
          <w:rFonts w:ascii="Calibri" w:hAnsi="Calibri" w:cs="Calibri"/>
        </w:rPr>
        <w:t> </w:t>
      </w:r>
    </w:p>
    <w:p w14:paraId="7BD4A71F"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There was some concern whether about clashes between Parish and the Church Christmas events, so it was agreed the Assistant Clerk would advise the church about upcoming events. </w:t>
      </w:r>
    </w:p>
    <w:p w14:paraId="281C5A35"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rPr>
        <w:t>Cllr Binstead, Cllr Wilson, Cllr Davis, Cllr Austin and Corrina Collins all have volunteered to help. </w:t>
      </w:r>
    </w:p>
    <w:p w14:paraId="62BD662A"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rPr>
        <w:t>The Assistant Clerk will organise volunteers.  </w:t>
      </w:r>
      <w:r w:rsidRPr="00A71BD2">
        <w:rPr>
          <w:rFonts w:ascii="Calibri" w:hAnsi="Calibri" w:cs="Calibri"/>
          <w:b/>
          <w:bCs/>
        </w:rPr>
        <w:t>Action: Assistant Clerk</w:t>
      </w:r>
      <w:r w:rsidRPr="00A71BD2">
        <w:rPr>
          <w:rFonts w:ascii="Calibri" w:hAnsi="Calibri" w:cs="Calibri"/>
        </w:rPr>
        <w:t> </w:t>
      </w:r>
    </w:p>
    <w:p w14:paraId="17053AF8"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b/>
          <w:bCs/>
        </w:rPr>
        <w:t>Children’s Christmas Party (14</w:t>
      </w:r>
      <w:r w:rsidRPr="00A71BD2">
        <w:rPr>
          <w:rFonts w:ascii="Calibri" w:hAnsi="Calibri" w:cs="Calibri"/>
          <w:b/>
          <w:bCs/>
          <w:vertAlign w:val="superscript"/>
        </w:rPr>
        <w:t>th</w:t>
      </w:r>
      <w:r w:rsidRPr="00A71BD2">
        <w:rPr>
          <w:rFonts w:ascii="Calibri" w:hAnsi="Calibri" w:cs="Calibri"/>
          <w:b/>
          <w:bCs/>
        </w:rPr>
        <w:t> December)</w:t>
      </w:r>
      <w:r w:rsidRPr="00A71BD2">
        <w:rPr>
          <w:rFonts w:ascii="Calibri" w:hAnsi="Calibri" w:cs="Calibri"/>
        </w:rPr>
        <w:t> </w:t>
      </w:r>
    </w:p>
    <w:p w14:paraId="3EB3EA2D"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It was agreed that the age limit should be lowered to younger children as last year we had a lot of older children running around the building not interested in the entertainment.  So, the party will be open to 60 3-6year olds and siblings.  It was also agreed that the food offering would be scaled back as many of the children didn’t eat last year so we would offer finger food only. Volunteers to be organised.  Cllr Davis also asked about what books we have left from last year.  The Assistant Clerk was asked to see if we could contact </w:t>
      </w:r>
      <w:proofErr w:type="spellStart"/>
      <w:r w:rsidRPr="00A71BD2">
        <w:rPr>
          <w:rFonts w:ascii="Calibri" w:hAnsi="Calibri" w:cs="Calibri"/>
        </w:rPr>
        <w:t>Vistry</w:t>
      </w:r>
      <w:proofErr w:type="spellEnd"/>
      <w:r w:rsidRPr="00A71BD2">
        <w:rPr>
          <w:rFonts w:ascii="Calibri" w:hAnsi="Calibri" w:cs="Calibri"/>
        </w:rPr>
        <w:t> or local business to help with funding of the books or food. </w:t>
      </w:r>
      <w:r w:rsidRPr="00A71BD2">
        <w:rPr>
          <w:rFonts w:ascii="Calibri" w:hAnsi="Calibri" w:cs="Calibri"/>
          <w:b/>
          <w:bCs/>
        </w:rPr>
        <w:t>Action: Assistant Clerk</w:t>
      </w:r>
      <w:r w:rsidRPr="00A71BD2">
        <w:rPr>
          <w:rFonts w:ascii="Calibri" w:hAnsi="Calibri" w:cs="Calibri"/>
        </w:rPr>
        <w:t> </w:t>
      </w:r>
    </w:p>
    <w:p w14:paraId="172B8F06" w14:textId="77777777" w:rsidR="00A71BD2" w:rsidRPr="00A71BD2" w:rsidRDefault="00A71BD2" w:rsidP="00A71BD2">
      <w:pPr>
        <w:spacing w:after="0" w:line="240" w:lineRule="auto"/>
        <w:rPr>
          <w:rFonts w:ascii="Calibri" w:hAnsi="Calibri" w:cs="Calibri"/>
        </w:rPr>
      </w:pPr>
      <w:r w:rsidRPr="00A71BD2">
        <w:rPr>
          <w:rFonts w:ascii="Calibri" w:hAnsi="Calibri" w:cs="Calibri"/>
          <w:b/>
          <w:bCs/>
        </w:rPr>
        <w:t>034/25</w:t>
      </w:r>
      <w:r w:rsidRPr="00A71BD2">
        <w:rPr>
          <w:rFonts w:ascii="Calibri" w:hAnsi="Calibri" w:cs="Calibri"/>
        </w:rPr>
        <w:tab/>
      </w:r>
      <w:r w:rsidRPr="00A71BD2">
        <w:rPr>
          <w:rFonts w:ascii="Calibri" w:hAnsi="Calibri" w:cs="Calibri"/>
          <w:b/>
          <w:bCs/>
        </w:rPr>
        <w:t>To discuss Santa float and possible change of route</w:t>
      </w:r>
      <w:r w:rsidRPr="00A71BD2">
        <w:rPr>
          <w:rFonts w:ascii="Calibri" w:hAnsi="Calibri" w:cs="Calibri"/>
        </w:rPr>
        <w:t> </w:t>
      </w:r>
    </w:p>
    <w:p w14:paraId="7D1AA860" w14:textId="77777777" w:rsidR="00A71BD2" w:rsidRPr="00A71BD2" w:rsidRDefault="00A71BD2" w:rsidP="00A71BD2">
      <w:pPr>
        <w:spacing w:after="0" w:line="240" w:lineRule="auto"/>
        <w:ind w:firstLine="720"/>
        <w:rPr>
          <w:rFonts w:ascii="Calibri" w:hAnsi="Calibri" w:cs="Calibri"/>
        </w:rPr>
      </w:pPr>
      <w:r w:rsidRPr="00A71BD2">
        <w:rPr>
          <w:rFonts w:ascii="Calibri" w:hAnsi="Calibri" w:cs="Calibri"/>
        </w:rPr>
        <w:t>Discussed earlier in the meeting with public.  </w:t>
      </w:r>
    </w:p>
    <w:p w14:paraId="02BA6ADB" w14:textId="77777777" w:rsidR="00A71BD2" w:rsidRPr="00A71BD2" w:rsidRDefault="00A71BD2" w:rsidP="00A71BD2">
      <w:pPr>
        <w:spacing w:after="0" w:line="240" w:lineRule="auto"/>
        <w:rPr>
          <w:rFonts w:ascii="Calibri" w:hAnsi="Calibri" w:cs="Calibri"/>
        </w:rPr>
      </w:pPr>
      <w:r w:rsidRPr="00A71BD2">
        <w:rPr>
          <w:rFonts w:ascii="Calibri" w:hAnsi="Calibri" w:cs="Calibri"/>
          <w:b/>
          <w:bCs/>
        </w:rPr>
        <w:t>035/25</w:t>
      </w:r>
      <w:r w:rsidRPr="00A71BD2">
        <w:rPr>
          <w:rFonts w:ascii="Calibri" w:hAnsi="Calibri" w:cs="Calibri"/>
        </w:rPr>
        <w:tab/>
      </w:r>
      <w:r w:rsidRPr="00A71BD2">
        <w:rPr>
          <w:rFonts w:ascii="Calibri" w:hAnsi="Calibri" w:cs="Calibri"/>
          <w:b/>
          <w:bCs/>
        </w:rPr>
        <w:t>To discuss any environmental issues.</w:t>
      </w:r>
      <w:r w:rsidRPr="00A71BD2">
        <w:rPr>
          <w:rFonts w:ascii="Calibri" w:hAnsi="Calibri" w:cs="Calibri"/>
        </w:rPr>
        <w:t> </w:t>
      </w:r>
    </w:p>
    <w:p w14:paraId="44A21053"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Wilson asked if there had been any update on the Sarah Jayne memorial signs at Cherry Orchard. The Assistant Clerk said she would liaise with Canterbury City Council, as we had already been advised they had been ordered a few months ago.  </w:t>
      </w:r>
      <w:r w:rsidRPr="00A71BD2">
        <w:rPr>
          <w:rFonts w:ascii="Calibri" w:hAnsi="Calibri" w:cs="Calibri"/>
          <w:b/>
          <w:bCs/>
        </w:rPr>
        <w:t>Action: Assistant Clerk</w:t>
      </w:r>
      <w:r w:rsidRPr="00A71BD2">
        <w:rPr>
          <w:rFonts w:ascii="Calibri" w:hAnsi="Calibri" w:cs="Calibri"/>
        </w:rPr>
        <w:t> </w:t>
      </w:r>
    </w:p>
    <w:p w14:paraId="185925E9"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Austin asked if the Parish Council monitor groups that conduct wildlife surveys such as bat and amphibians.  Cllr Davis stated she knew both groups that monitor numbers, Kent Bat Group and Kent Amphibians.  Cllr Davis stated that she will find out the latest data to see if there are a change in numbers and feed back to the committee.  </w:t>
      </w:r>
      <w:r w:rsidRPr="00A71BD2">
        <w:rPr>
          <w:rFonts w:ascii="Calibri" w:hAnsi="Calibri" w:cs="Calibri"/>
          <w:b/>
          <w:bCs/>
        </w:rPr>
        <w:t>Action Cllr Davis</w:t>
      </w:r>
      <w:r w:rsidRPr="00A71BD2">
        <w:rPr>
          <w:rFonts w:ascii="Calibri" w:hAnsi="Calibri" w:cs="Calibri"/>
        </w:rPr>
        <w:t> </w:t>
      </w:r>
    </w:p>
    <w:p w14:paraId="2F101963"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Austin asked if there was an update from the </w:t>
      </w:r>
      <w:proofErr w:type="gramStart"/>
      <w:r w:rsidRPr="00A71BD2">
        <w:rPr>
          <w:rFonts w:ascii="Calibri" w:hAnsi="Calibri" w:cs="Calibri"/>
        </w:rPr>
        <w:t>South East</w:t>
      </w:r>
      <w:proofErr w:type="gramEnd"/>
      <w:r w:rsidRPr="00A71BD2">
        <w:rPr>
          <w:rFonts w:ascii="Calibri" w:hAnsi="Calibri" w:cs="Calibri"/>
        </w:rPr>
        <w:t> Water meeting the previous day, the Assistant Clerk is to contact City Councillor Paget and will disseminate any information gained.  </w:t>
      </w:r>
      <w:r w:rsidRPr="00A71BD2">
        <w:rPr>
          <w:rFonts w:ascii="Calibri" w:hAnsi="Calibri" w:cs="Calibri"/>
          <w:b/>
          <w:bCs/>
        </w:rPr>
        <w:t>Action Assistant Clerk</w:t>
      </w:r>
      <w:r w:rsidRPr="00A71BD2">
        <w:rPr>
          <w:rFonts w:ascii="Calibri" w:hAnsi="Calibri" w:cs="Calibri"/>
        </w:rPr>
        <w:t> </w:t>
      </w:r>
    </w:p>
    <w:p w14:paraId="17AAB838"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Austin reported a concern with the water swales at Redrow, they are overgrown with a lot of vegetation.  He has also found out the water companies are not included in the sign off process of the estate with Canterbury City Council.  Cllr Austin has also contacted the Flood Defence Agency who stated that they are highly concerned about the amount of growth in the swales and their effectiveness against flooding.  Cllr Austin is going to report this issue at Full Council so that the Parish Council can contact Canterbury City Councils planning department about the environmental concerns and their lack of compliance with keeping the swales clear. </w:t>
      </w:r>
      <w:r w:rsidRPr="00A71BD2">
        <w:rPr>
          <w:rFonts w:ascii="Calibri" w:hAnsi="Calibri" w:cs="Calibri"/>
          <w:b/>
          <w:bCs/>
        </w:rPr>
        <w:t>Action: Cllr Austin</w:t>
      </w:r>
      <w:r w:rsidRPr="00A71BD2">
        <w:rPr>
          <w:rFonts w:ascii="Calibri" w:hAnsi="Calibri" w:cs="Calibri"/>
        </w:rPr>
        <w:t> </w:t>
      </w:r>
    </w:p>
    <w:p w14:paraId="0B69FA3D"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Austin reported that the trees are overgrown on the Cherry Orchard path making the alley and pathway very dark.  Corrina also reported the trees on Canterbury Road were also making the path very dark. Assistant Clerk to report them to KCC </w:t>
      </w:r>
      <w:r w:rsidRPr="00A71BD2">
        <w:rPr>
          <w:rFonts w:ascii="Calibri" w:hAnsi="Calibri" w:cs="Calibri"/>
          <w:b/>
          <w:bCs/>
        </w:rPr>
        <w:t>Action: Assistant Clerk</w:t>
      </w:r>
      <w:r w:rsidRPr="00A71BD2">
        <w:rPr>
          <w:rFonts w:ascii="Calibri" w:hAnsi="Calibri" w:cs="Calibri"/>
        </w:rPr>
        <w:t> </w:t>
      </w:r>
    </w:p>
    <w:p w14:paraId="0D1B244D" w14:textId="6124A7C2" w:rsidR="00A71BD2" w:rsidRPr="00A71BD2" w:rsidRDefault="00A71BD2" w:rsidP="00A71BD2">
      <w:pPr>
        <w:spacing w:after="0" w:line="240" w:lineRule="auto"/>
        <w:ind w:left="720"/>
        <w:rPr>
          <w:rFonts w:ascii="Calibri" w:hAnsi="Calibri" w:cs="Calibri"/>
        </w:rPr>
      </w:pPr>
      <w:r w:rsidRPr="00A71BD2">
        <w:rPr>
          <w:rFonts w:ascii="Calibri" w:hAnsi="Calibri" w:cs="Calibri"/>
        </w:rPr>
        <w:t>Cllr Davison reported that the pollution monitor in Herne Street has gone missing and we have not been given the local figures for air quality for a few years. Herne was highlighted as an area of concern.  The Assistant Clerk will contact Canterbury City Council to see where the monitor has gone and for any figures.  </w:t>
      </w:r>
      <w:r w:rsidRPr="00A71BD2">
        <w:rPr>
          <w:rFonts w:ascii="Calibri" w:hAnsi="Calibri" w:cs="Calibri"/>
          <w:b/>
          <w:bCs/>
        </w:rPr>
        <w:t>Action Assistant Clerk.</w:t>
      </w:r>
      <w:r w:rsidRPr="00A71BD2">
        <w:rPr>
          <w:rFonts w:ascii="Calibri" w:hAnsi="Calibri" w:cs="Calibri"/>
        </w:rPr>
        <w:tab/>
        <w:t> </w:t>
      </w:r>
    </w:p>
    <w:p w14:paraId="654C51D2"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Davis asked Cllr Austin and Corrina Collins to see if the lights at the MUGA are flickering, as reported on social media. </w:t>
      </w:r>
      <w:r w:rsidRPr="00A71BD2">
        <w:rPr>
          <w:rFonts w:ascii="Calibri" w:hAnsi="Calibri" w:cs="Calibri"/>
          <w:b/>
          <w:bCs/>
        </w:rPr>
        <w:t>Action: Cllr Austin </w:t>
      </w:r>
      <w:r w:rsidRPr="00A71BD2">
        <w:rPr>
          <w:rFonts w:ascii="Calibri" w:hAnsi="Calibri" w:cs="Calibri"/>
        </w:rPr>
        <w:t> </w:t>
      </w:r>
    </w:p>
    <w:p w14:paraId="3BEBD9CE"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lastRenderedPageBreak/>
        <w:t>Cllr Binstead asked Cllr Austin about sound pollution from the Thanet Way at Redrow Estate, as there is a lot of noise Canterbury Road and Lower Herne from the Thanet Way.  Cllr Austin reported that Bowes Drive is the worst for sound. </w:t>
      </w:r>
    </w:p>
    <w:p w14:paraId="620F789E" w14:textId="77777777" w:rsidR="00A71BD2" w:rsidRPr="00A71BD2" w:rsidRDefault="00A71BD2" w:rsidP="00A71BD2">
      <w:pPr>
        <w:spacing w:after="0" w:line="240" w:lineRule="auto"/>
        <w:rPr>
          <w:rFonts w:ascii="Calibri" w:hAnsi="Calibri" w:cs="Calibri"/>
        </w:rPr>
      </w:pPr>
      <w:r w:rsidRPr="00A71BD2">
        <w:rPr>
          <w:rFonts w:ascii="Calibri" w:hAnsi="Calibri" w:cs="Calibri"/>
          <w:b/>
          <w:bCs/>
        </w:rPr>
        <w:t>036/25</w:t>
      </w:r>
      <w:r w:rsidRPr="00A71BD2">
        <w:rPr>
          <w:rFonts w:ascii="Calibri" w:hAnsi="Calibri" w:cs="Calibri"/>
        </w:rPr>
        <w:tab/>
      </w:r>
      <w:r w:rsidRPr="00A71BD2">
        <w:rPr>
          <w:rFonts w:ascii="Calibri" w:hAnsi="Calibri" w:cs="Calibri"/>
          <w:b/>
          <w:bCs/>
        </w:rPr>
        <w:t>Member’s reports.</w:t>
      </w:r>
      <w:r w:rsidRPr="00A71BD2">
        <w:rPr>
          <w:rFonts w:ascii="Calibri" w:hAnsi="Calibri" w:cs="Calibri"/>
        </w:rPr>
        <w:t> </w:t>
      </w:r>
    </w:p>
    <w:p w14:paraId="06933BDD"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Binstead said that she had been for a talk recently about Blean woods and connecting it using green bridges.  She said that the talk had been very good.  Cllr Davison and Cllr Binstead stated that they would find out their contact details about future talks. </w:t>
      </w:r>
    </w:p>
    <w:p w14:paraId="596C476E"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Davison reported that the church sheds had been broken into again and a knife located at the scene as well as evidence of drug use.  Assistant Clerk to report drug paraphernalia to local Police Officer so he can visit Church grounds regularly.  Cllr Davis asked if the Parish Council can circulate their post about the break in. </w:t>
      </w:r>
      <w:r w:rsidRPr="00A71BD2">
        <w:rPr>
          <w:rFonts w:ascii="Calibri" w:hAnsi="Calibri" w:cs="Calibri"/>
          <w:b/>
          <w:bCs/>
        </w:rPr>
        <w:t>Action: Assistant Clerk</w:t>
      </w:r>
      <w:r w:rsidRPr="00A71BD2">
        <w:rPr>
          <w:rFonts w:ascii="Calibri" w:hAnsi="Calibri" w:cs="Calibri"/>
        </w:rPr>
        <w:t> </w:t>
      </w:r>
    </w:p>
    <w:p w14:paraId="29FD1F01"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Corrina Collins reported that the Lower Herne underpass lighting isn’t very good, and rubbish from the building site is blowing over towards Redrow, she is trying to keep it clean.  She also stated the dog mess is bad currently in the parish.  She also reported that a lorry nearly hit her on the pedestrian crossing at Herne Street near the post office as it didn’t stop.  There was then a discussion about traffic measures that could be taken.  Assistant Clerk explained that currently as it is an A road there is not a lot of options open to us, we can’t have a lower speed limit or weight limit until the relief road is completed, and the road can be regraded.  Cllr Davison will contact County Councillor Mulvihill to see what else we can do.  Cllr Davis asked what signage is near the crossing to alert traffic, Cllr Austin stated that we could consider a letter to KCC to see what could be done. </w:t>
      </w:r>
      <w:r w:rsidRPr="00A71BD2">
        <w:rPr>
          <w:rFonts w:ascii="Calibri" w:hAnsi="Calibri" w:cs="Calibri"/>
          <w:b/>
          <w:bCs/>
        </w:rPr>
        <w:t>Action: Cllr Davison</w:t>
      </w:r>
      <w:r w:rsidRPr="00A71BD2">
        <w:rPr>
          <w:rFonts w:ascii="Calibri" w:hAnsi="Calibri" w:cs="Calibri"/>
        </w:rPr>
        <w:t> </w:t>
      </w:r>
    </w:p>
    <w:p w14:paraId="6E9B2D3F"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Davison reported that the Broomfield sign is currently bent from the road traffic collision, can it be repaired?  Action: Assistant Clerk </w:t>
      </w:r>
    </w:p>
    <w:p w14:paraId="5223B974"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Corrina Collins reported that there is evidence of drug taking and alcohol misuse in the underpass at Mill Lane, the Assistant Clerk will pass this onto the local Police Officer.  Corrina Collins also stated that she is happy to take part in a litter pick if one was organised. </w:t>
      </w:r>
      <w:r w:rsidRPr="00A71BD2">
        <w:rPr>
          <w:rFonts w:ascii="Calibri" w:hAnsi="Calibri" w:cs="Calibri"/>
          <w:b/>
          <w:bCs/>
        </w:rPr>
        <w:t>Action: Assistant Clerk</w:t>
      </w:r>
      <w:r w:rsidRPr="00A71BD2">
        <w:rPr>
          <w:rFonts w:ascii="Calibri" w:hAnsi="Calibri" w:cs="Calibri"/>
        </w:rPr>
        <w:t> </w:t>
      </w:r>
    </w:p>
    <w:p w14:paraId="3F8E82D0"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Wilson and Cllr Collins, along with 17 members of the public attended the Curtis Wood walk about with CCC.  Cllr Wilson will complete a report for the Assistant Clerk to disseminate to members.  </w:t>
      </w:r>
      <w:r w:rsidRPr="00A71BD2">
        <w:rPr>
          <w:rFonts w:ascii="Calibri" w:hAnsi="Calibri" w:cs="Calibri"/>
          <w:b/>
          <w:bCs/>
        </w:rPr>
        <w:t>Action: Cllr Wilson and Assistant Clerk</w:t>
      </w:r>
      <w:r w:rsidRPr="00A71BD2">
        <w:rPr>
          <w:rFonts w:ascii="Calibri" w:hAnsi="Calibri" w:cs="Calibri"/>
        </w:rPr>
        <w:t> </w:t>
      </w:r>
    </w:p>
    <w:p w14:paraId="593D4013" w14:textId="77777777" w:rsidR="00A71BD2" w:rsidRPr="00A71BD2" w:rsidRDefault="00A71BD2" w:rsidP="00A71BD2">
      <w:pPr>
        <w:spacing w:after="0" w:line="240" w:lineRule="auto"/>
        <w:ind w:left="720"/>
        <w:rPr>
          <w:rFonts w:ascii="Calibri" w:hAnsi="Calibri" w:cs="Calibri"/>
        </w:rPr>
      </w:pPr>
      <w:r w:rsidRPr="00A71BD2">
        <w:rPr>
          <w:rFonts w:ascii="Calibri" w:hAnsi="Calibri" w:cs="Calibri"/>
        </w:rPr>
        <w:t>Cllr Davis reported that the sign on the corner of Mill Lane and School Lane is rusty and is unsure who is responsible for painting it.  The Parish to consider if we could contact the owners to paint it to look neater, or we can offer to paint in on their behalf.  </w:t>
      </w:r>
      <w:r w:rsidRPr="00A71BD2">
        <w:rPr>
          <w:rFonts w:ascii="Calibri" w:hAnsi="Calibri" w:cs="Calibri"/>
          <w:b/>
          <w:bCs/>
        </w:rPr>
        <w:t>Action: Assistant Clerk</w:t>
      </w:r>
      <w:r w:rsidRPr="00A71BD2">
        <w:rPr>
          <w:rFonts w:ascii="Calibri" w:hAnsi="Calibri" w:cs="Calibri"/>
        </w:rPr>
        <w:t> </w:t>
      </w:r>
    </w:p>
    <w:p w14:paraId="1DD002EE" w14:textId="77777777" w:rsidR="00A71BD2" w:rsidRPr="00A71BD2" w:rsidRDefault="00A71BD2" w:rsidP="00A71BD2">
      <w:pPr>
        <w:spacing w:after="0" w:line="240" w:lineRule="auto"/>
        <w:rPr>
          <w:rFonts w:ascii="Calibri" w:hAnsi="Calibri" w:cs="Calibri"/>
        </w:rPr>
      </w:pPr>
      <w:r w:rsidRPr="00A71BD2">
        <w:rPr>
          <w:rFonts w:ascii="Calibri" w:hAnsi="Calibri" w:cs="Calibri"/>
          <w:b/>
          <w:bCs/>
        </w:rPr>
        <w:t>Meeting closed at 9.07pm</w:t>
      </w:r>
      <w:r w:rsidRPr="00A71BD2">
        <w:rPr>
          <w:rFonts w:ascii="Calibri" w:hAnsi="Calibri" w:cs="Calibri"/>
        </w:rPr>
        <w:t> </w:t>
      </w:r>
    </w:p>
    <w:p w14:paraId="024A7D18" w14:textId="77777777" w:rsidR="00A71BD2" w:rsidRPr="00A71BD2" w:rsidRDefault="00A71BD2" w:rsidP="00A71BD2">
      <w:pPr>
        <w:spacing w:after="0" w:line="240" w:lineRule="auto"/>
        <w:rPr>
          <w:rFonts w:ascii="Calibri" w:hAnsi="Calibri" w:cs="Calibri"/>
        </w:rPr>
      </w:pPr>
    </w:p>
    <w:sectPr w:rsidR="00A71BD2" w:rsidRPr="00A71BD2" w:rsidSect="00A71B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D2"/>
    <w:rsid w:val="0032246F"/>
    <w:rsid w:val="00A71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3D7E2"/>
  <w15:chartTrackingRefBased/>
  <w15:docId w15:val="{2A2D8772-1D61-4356-A0EF-44F61875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B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BD2"/>
    <w:rPr>
      <w:rFonts w:eastAsiaTheme="majorEastAsia" w:cstheme="majorBidi"/>
      <w:color w:val="272727" w:themeColor="text1" w:themeTint="D8"/>
    </w:rPr>
  </w:style>
  <w:style w:type="paragraph" w:styleId="Title">
    <w:name w:val="Title"/>
    <w:basedOn w:val="Normal"/>
    <w:next w:val="Normal"/>
    <w:link w:val="TitleChar"/>
    <w:uiPriority w:val="10"/>
    <w:qFormat/>
    <w:rsid w:val="00A71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BD2"/>
    <w:pPr>
      <w:spacing w:before="160"/>
      <w:jc w:val="center"/>
    </w:pPr>
    <w:rPr>
      <w:i/>
      <w:iCs/>
      <w:color w:val="404040" w:themeColor="text1" w:themeTint="BF"/>
    </w:rPr>
  </w:style>
  <w:style w:type="character" w:customStyle="1" w:styleId="QuoteChar">
    <w:name w:val="Quote Char"/>
    <w:basedOn w:val="DefaultParagraphFont"/>
    <w:link w:val="Quote"/>
    <w:uiPriority w:val="29"/>
    <w:rsid w:val="00A71BD2"/>
    <w:rPr>
      <w:i/>
      <w:iCs/>
      <w:color w:val="404040" w:themeColor="text1" w:themeTint="BF"/>
    </w:rPr>
  </w:style>
  <w:style w:type="paragraph" w:styleId="ListParagraph">
    <w:name w:val="List Paragraph"/>
    <w:basedOn w:val="Normal"/>
    <w:uiPriority w:val="34"/>
    <w:qFormat/>
    <w:rsid w:val="00A71BD2"/>
    <w:pPr>
      <w:ind w:left="720"/>
      <w:contextualSpacing/>
    </w:pPr>
  </w:style>
  <w:style w:type="character" w:styleId="IntenseEmphasis">
    <w:name w:val="Intense Emphasis"/>
    <w:basedOn w:val="DefaultParagraphFont"/>
    <w:uiPriority w:val="21"/>
    <w:qFormat/>
    <w:rsid w:val="00A71BD2"/>
    <w:rPr>
      <w:i/>
      <w:iCs/>
      <w:color w:val="0F4761" w:themeColor="accent1" w:themeShade="BF"/>
    </w:rPr>
  </w:style>
  <w:style w:type="paragraph" w:styleId="IntenseQuote">
    <w:name w:val="Intense Quote"/>
    <w:basedOn w:val="Normal"/>
    <w:next w:val="Normal"/>
    <w:link w:val="IntenseQuoteChar"/>
    <w:uiPriority w:val="30"/>
    <w:qFormat/>
    <w:rsid w:val="00A71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BD2"/>
    <w:rPr>
      <w:i/>
      <w:iCs/>
      <w:color w:val="0F4761" w:themeColor="accent1" w:themeShade="BF"/>
    </w:rPr>
  </w:style>
  <w:style w:type="character" w:styleId="IntenseReference">
    <w:name w:val="Intense Reference"/>
    <w:basedOn w:val="DefaultParagraphFont"/>
    <w:uiPriority w:val="32"/>
    <w:qFormat/>
    <w:rsid w:val="00A71B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6d1e30282bccd0212c60a0ea8462ce6f">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71ea49b62de17fb44d9c945ee3c700b4"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b54b69-bdda-42b1-b0c9-d763a0456d56"/>
    <lcf76f155ced4ddcb4097134ff3c332f xmlns="fd829c2f-3188-4983-98e7-1ae568daf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A0EBB6-98C3-4E19-9E06-A533CFCCE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853EF-D1BF-40FC-8A12-A8EAB9B626B1}">
  <ds:schemaRefs>
    <ds:schemaRef ds:uri="http://schemas.microsoft.com/sharepoint/v3/contenttype/forms"/>
  </ds:schemaRefs>
</ds:datastoreItem>
</file>

<file path=customXml/itemProps3.xml><?xml version="1.0" encoding="utf-8"?>
<ds:datastoreItem xmlns:ds="http://schemas.openxmlformats.org/officeDocument/2006/customXml" ds:itemID="{04EDF0A7-E11C-48FB-9E90-9565111B6ACA}">
  <ds:schemaRefs>
    <ds:schemaRef ds:uri="http://schemas.microsoft.com/office/2006/metadata/properties"/>
    <ds:schemaRef ds:uri="http://schemas.microsoft.com/office/infopath/2007/PartnerControls"/>
    <ds:schemaRef ds:uri="fdb54b69-bdda-42b1-b0c9-d763a0456d56"/>
    <ds:schemaRef ds:uri="fd829c2f-3188-4983-98e7-1ae568daf0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1733</Words>
  <Characters>8376</Characters>
  <Application>Microsoft Office Word</Application>
  <DocSecurity>0</DocSecurity>
  <Lines>170</Lines>
  <Paragraphs>71</Paragraphs>
  <ScaleCrop>false</ScaleCrop>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 Herne &amp; Broomfield Parish Council</dc:creator>
  <cp:keywords/>
  <dc:description/>
  <cp:lastModifiedBy>Admin - Herne &amp; Broomfield Parish Council</cp:lastModifiedBy>
  <cp:revision>2</cp:revision>
  <dcterms:created xsi:type="dcterms:W3CDTF">2026-05-12T08:11:00Z</dcterms:created>
  <dcterms:modified xsi:type="dcterms:W3CDTF">2026-05-12T08:11:00Z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ies>
</file>